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DFB" w:rsidRPr="00B674E8" w:rsidRDefault="00E24EE5" w:rsidP="00B674E8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English</w:t>
      </w:r>
      <w:r w:rsidR="00664E5A" w:rsidRPr="00B674E8">
        <w:rPr>
          <w:rFonts w:ascii="Century Gothic" w:hAnsi="Century Gothic"/>
          <w:b/>
        </w:rPr>
        <w:t xml:space="preserve"> INDICATORS ALIGNMENT</w:t>
      </w:r>
    </w:p>
    <w:p w:rsidR="00664E5A" w:rsidRPr="00B674E8" w:rsidRDefault="00664E5A" w:rsidP="00B674E8">
      <w:pPr>
        <w:jc w:val="center"/>
        <w:rPr>
          <w:rFonts w:ascii="Century Gothic" w:hAnsi="Century Gothic"/>
          <w:b/>
        </w:rPr>
      </w:pPr>
      <w:r w:rsidRPr="00B674E8">
        <w:rPr>
          <w:rFonts w:ascii="Century Gothic" w:hAnsi="Century Gothic"/>
          <w:b/>
        </w:rPr>
        <w:t>2016-2017</w:t>
      </w:r>
    </w:p>
    <w:tbl>
      <w:tblPr>
        <w:tblStyle w:val="TableGrid"/>
        <w:tblW w:w="14626" w:type="dxa"/>
        <w:tblLayout w:type="fixed"/>
        <w:tblLook w:val="04A0" w:firstRow="1" w:lastRow="0" w:firstColumn="1" w:lastColumn="0" w:noHBand="0" w:noVBand="1"/>
      </w:tblPr>
      <w:tblGrid>
        <w:gridCol w:w="557"/>
        <w:gridCol w:w="572"/>
        <w:gridCol w:w="3536"/>
        <w:gridCol w:w="3238"/>
        <w:gridCol w:w="3485"/>
        <w:gridCol w:w="3238"/>
      </w:tblGrid>
      <w:tr w:rsidR="00136057" w:rsidRPr="00B674E8" w:rsidTr="007706F7">
        <w:tc>
          <w:tcPr>
            <w:tcW w:w="557" w:type="dxa"/>
            <w:vMerge w:val="restart"/>
            <w:textDirection w:val="btLr"/>
          </w:tcPr>
          <w:p w:rsidR="00664E5A" w:rsidRPr="00B674E8" w:rsidRDefault="00B674E8" w:rsidP="00E24EE5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 xml:space="preserve">STRAND: </w:t>
            </w:r>
            <w:r w:rsidR="00E24EE5">
              <w:rPr>
                <w:rFonts w:ascii="Century Gothic" w:hAnsi="Century Gothic"/>
                <w:b/>
              </w:rPr>
              <w:t xml:space="preserve">Oral </w:t>
            </w:r>
            <w:proofErr w:type="spellStart"/>
            <w:r w:rsidR="00E24EE5">
              <w:rPr>
                <w:rFonts w:ascii="Century Gothic" w:hAnsi="Century Gothic"/>
                <w:b/>
              </w:rPr>
              <w:t>Communication</w:t>
            </w:r>
            <w:proofErr w:type="spellEnd"/>
          </w:p>
        </w:tc>
        <w:tc>
          <w:tcPr>
            <w:tcW w:w="572" w:type="dxa"/>
          </w:tcPr>
          <w:p w:rsidR="00664E5A" w:rsidRPr="00B674E8" w:rsidRDefault="00664E5A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36" w:type="dxa"/>
          </w:tcPr>
          <w:p w:rsidR="00664E5A" w:rsidRPr="00B674E8" w:rsidRDefault="00664E5A" w:rsidP="00B674E8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ACHI</w:t>
            </w:r>
            <w:r w:rsidR="00B674E8" w:rsidRPr="00B674E8">
              <w:rPr>
                <w:rFonts w:ascii="Century Gothic" w:hAnsi="Century Gothic"/>
                <w:b/>
              </w:rPr>
              <w:t>EVEMENTS</w:t>
            </w:r>
          </w:p>
        </w:tc>
        <w:tc>
          <w:tcPr>
            <w:tcW w:w="3238" w:type="dxa"/>
          </w:tcPr>
          <w:p w:rsidR="00664E5A" w:rsidRPr="00B674E8" w:rsidRDefault="00B674E8" w:rsidP="00B674E8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FIRST PERIOD</w:t>
            </w:r>
          </w:p>
        </w:tc>
        <w:tc>
          <w:tcPr>
            <w:tcW w:w="3485" w:type="dxa"/>
          </w:tcPr>
          <w:p w:rsidR="00664E5A" w:rsidRPr="00B674E8" w:rsidRDefault="00B674E8" w:rsidP="00B674E8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SECOND PERIOD</w:t>
            </w:r>
          </w:p>
        </w:tc>
        <w:tc>
          <w:tcPr>
            <w:tcW w:w="3238" w:type="dxa"/>
          </w:tcPr>
          <w:p w:rsidR="00664E5A" w:rsidRPr="00B674E8" w:rsidRDefault="00B674E8" w:rsidP="00B674E8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THIRD PERIOD</w:t>
            </w:r>
          </w:p>
        </w:tc>
      </w:tr>
      <w:tr w:rsidR="00E24EE5" w:rsidRPr="00DC53F0" w:rsidTr="007706F7">
        <w:trPr>
          <w:cantSplit/>
          <w:trHeight w:val="1360"/>
        </w:trPr>
        <w:tc>
          <w:tcPr>
            <w:tcW w:w="557" w:type="dxa"/>
            <w:vMerge/>
          </w:tcPr>
          <w:p w:rsidR="00E24EE5" w:rsidRPr="00B674E8" w:rsidRDefault="00E24EE5" w:rsidP="00E24EE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E24EE5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Prekinder</w:t>
            </w:r>
            <w:proofErr w:type="spellEnd"/>
          </w:p>
        </w:tc>
        <w:tc>
          <w:tcPr>
            <w:tcW w:w="3536" w:type="dxa"/>
          </w:tcPr>
          <w:p w:rsidR="00E24EE5" w:rsidRPr="00EA439A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E24EE5" w:rsidRPr="00EA439A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-Show understanding of commands, instructions and simple conversations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:rsidR="00E24EE5" w:rsidRPr="00C44AA3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:rsidR="00E24EE5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E24EE5" w:rsidRPr="00EA439A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E24EE5" w:rsidRPr="00EA439A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-Use learnt structures to communicate in every day interactions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:rsidR="00E24EE5" w:rsidRPr="00B674E8" w:rsidRDefault="00E24EE5" w:rsidP="00E24EE5">
            <w:pPr>
              <w:rPr>
                <w:rFonts w:ascii="Century Gothic" w:hAnsi="Century Gothic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:rsidR="00E24EE5" w:rsidRPr="00B674E8" w:rsidRDefault="00E24EE5" w:rsidP="00E24EE5">
            <w:pPr>
              <w:rPr>
                <w:rFonts w:ascii="Century Gothic" w:hAnsi="Century Gothic"/>
              </w:rPr>
            </w:pPr>
          </w:p>
          <w:p w:rsidR="00E24EE5" w:rsidRPr="00B674E8" w:rsidRDefault="00E24EE5" w:rsidP="00E24EE5">
            <w:pPr>
              <w:rPr>
                <w:rFonts w:ascii="Century Gothic" w:hAnsi="Century Gothic"/>
              </w:rPr>
            </w:pPr>
          </w:p>
        </w:tc>
        <w:tc>
          <w:tcPr>
            <w:tcW w:w="3238" w:type="dxa"/>
          </w:tcPr>
          <w:p w:rsidR="00E24EE5" w:rsidRDefault="00E24EE5" w:rsidP="00E24EE5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  <w:p w:rsidR="00E24EE5" w:rsidRDefault="00E24EE5" w:rsidP="00E24EE5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Follows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simple </w:t>
            </w: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commands related to the daily routine </w:t>
            </w:r>
          </w:p>
          <w:p w:rsidR="00E24EE5" w:rsidRDefault="00E24EE5" w:rsidP="00E24EE5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(Phase 1)</w:t>
            </w:r>
          </w:p>
          <w:p w:rsidR="00E24EE5" w:rsidRDefault="00E24EE5" w:rsidP="00E24EE5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  <w:p w:rsidR="00E24EE5" w:rsidRPr="00A938CB" w:rsidRDefault="00E24EE5" w:rsidP="00E24EE5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  <w:p w:rsidR="00E24EE5" w:rsidRPr="00E24EE5" w:rsidRDefault="00E24EE5" w:rsidP="00E24EE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E24EE5">
              <w:rPr>
                <w:rFonts w:ascii="Calibri" w:hAnsi="Calibri"/>
                <w:sz w:val="20"/>
                <w:szCs w:val="20"/>
                <w:lang w:val="en-GB"/>
              </w:rPr>
              <w:t>Joins in while singing, reciting poems, rhymes and songs with the group</w:t>
            </w:r>
          </w:p>
          <w:p w:rsidR="00E24EE5" w:rsidRPr="00E24EE5" w:rsidRDefault="00E24EE5" w:rsidP="00E24EE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E24EE5">
              <w:rPr>
                <w:rFonts w:ascii="Calibri" w:hAnsi="Calibri"/>
                <w:sz w:val="20"/>
                <w:szCs w:val="20"/>
                <w:lang w:val="en-GB"/>
              </w:rPr>
              <w:t>(Phase 1)</w:t>
            </w:r>
          </w:p>
          <w:p w:rsidR="00E24EE5" w:rsidRPr="00B674E8" w:rsidRDefault="00E24EE5" w:rsidP="00E24EE5">
            <w:pPr>
              <w:rPr>
                <w:rFonts w:ascii="Century Gothic" w:hAnsi="Century Gothic"/>
              </w:rPr>
            </w:pPr>
          </w:p>
        </w:tc>
        <w:tc>
          <w:tcPr>
            <w:tcW w:w="3485" w:type="dxa"/>
          </w:tcPr>
          <w:p w:rsidR="00E24EE5" w:rsidRDefault="00E24EE5" w:rsidP="00E24EE5">
            <w:pPr>
              <w:rPr>
                <w:rFonts w:ascii="Century Gothic" w:hAnsi="Century Gothic"/>
              </w:rPr>
            </w:pPr>
          </w:p>
          <w:p w:rsidR="00DC53F0" w:rsidRDefault="00DC53F0" w:rsidP="00DC53F0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Follows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more complex</w:t>
            </w:r>
            <w:r w:rsidRPr="00A938C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commands related to the daily routine.</w:t>
            </w:r>
            <w:r w:rsidRPr="00EA439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r w:rsidRPr="000A5759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:rsidR="00DC53F0" w:rsidRDefault="00DC53F0" w:rsidP="00DC53F0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C53F0" w:rsidRPr="00DC53F0" w:rsidRDefault="00DC53F0" w:rsidP="00DC53F0">
            <w:pPr>
              <w:rPr>
                <w:lang w:val="en-US"/>
              </w:rPr>
            </w:pPr>
          </w:p>
          <w:p w:rsidR="00DC53F0" w:rsidRPr="00DC53F0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>Names moments of their daily plan and familiar classroom objects.</w:t>
            </w:r>
          </w:p>
          <w:p w:rsidR="00E24EE5" w:rsidRPr="00DC53F0" w:rsidRDefault="00E24EE5" w:rsidP="00E24EE5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DC53F0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C53F0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>Responds to familiar speech in simple conversations</w:t>
            </w: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  <w:p w:rsidR="00DC53F0" w:rsidRPr="00DC53F0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C53F0" w:rsidRPr="00DC53F0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C53F0" w:rsidRPr="00DC53F0" w:rsidRDefault="00DC53F0" w:rsidP="00DC53F0">
            <w:pPr>
              <w:rPr>
                <w:lang w:val="en-US"/>
              </w:rPr>
            </w:pPr>
            <w:r w:rsidRPr="00DC53F0">
              <w:rPr>
                <w:rFonts w:ascii="Calibri" w:hAnsi="Calibri"/>
                <w:sz w:val="20"/>
                <w:szCs w:val="20"/>
                <w:lang w:val="en-GB"/>
              </w:rPr>
              <w:t>U</w:t>
            </w:r>
            <w:r w:rsidRPr="00DC53F0">
              <w:rPr>
                <w:rFonts w:ascii="Calibri" w:hAnsi="Calibri"/>
                <w:sz w:val="20"/>
                <w:szCs w:val="20"/>
                <w:lang w:val="en-GB"/>
              </w:rPr>
              <w:t>ses single words and simple phrases in games and meaningful contexts (Phase 1</w:t>
            </w: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  <w:p w:rsidR="00E24EE5" w:rsidRPr="00DC53F0" w:rsidRDefault="00E24EE5" w:rsidP="00E24EE5">
            <w:pPr>
              <w:rPr>
                <w:rFonts w:ascii="Century Gothic" w:hAnsi="Century Gothic"/>
                <w:lang w:val="en-US"/>
              </w:rPr>
            </w:pPr>
          </w:p>
        </w:tc>
      </w:tr>
      <w:tr w:rsidR="00136057" w:rsidRPr="00E24EE5" w:rsidTr="007706F7">
        <w:trPr>
          <w:cantSplit/>
          <w:trHeight w:val="1134"/>
        </w:trPr>
        <w:tc>
          <w:tcPr>
            <w:tcW w:w="557" w:type="dxa"/>
            <w:vMerge/>
          </w:tcPr>
          <w:p w:rsidR="00664E5A" w:rsidRPr="00DC53F0" w:rsidRDefault="00664E5A">
            <w:pPr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664E5A" w:rsidRPr="00B674E8" w:rsidRDefault="00E24EE5" w:rsidP="00136057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Kinder</w:t>
            </w:r>
            <w:proofErr w:type="spellEnd"/>
          </w:p>
        </w:tc>
        <w:tc>
          <w:tcPr>
            <w:tcW w:w="3536" w:type="dxa"/>
          </w:tcPr>
          <w:p w:rsidR="00236D37" w:rsidRDefault="00236D37" w:rsidP="00236D37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b/>
                <w:sz w:val="20"/>
                <w:szCs w:val="20"/>
                <w:lang w:val="en-US"/>
              </w:rPr>
              <w:t>Show understanding of oral language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responding to social and academic input.</w:t>
            </w:r>
          </w:p>
          <w:p w:rsidR="00236D37" w:rsidRDefault="00236D37" w:rsidP="00236D37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236D37" w:rsidRDefault="00236D37" w:rsidP="00236D37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Use phrases to communicate needs and to express ideas</w:t>
            </w:r>
          </w:p>
          <w:p w:rsidR="00136057" w:rsidRPr="00E24EE5" w:rsidRDefault="00136057">
            <w:pPr>
              <w:rPr>
                <w:rFonts w:ascii="Century Gothic" w:hAnsi="Century Gothic"/>
                <w:lang w:val="en-US"/>
              </w:rPr>
            </w:pPr>
          </w:p>
          <w:p w:rsidR="00B674E8" w:rsidRPr="00E24EE5" w:rsidRDefault="00B674E8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236D37" w:rsidRPr="00236D37" w:rsidRDefault="00236D37" w:rsidP="00236D3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R</w:t>
            </w:r>
            <w:proofErr w:type="spellStart"/>
            <w:r w:rsidRPr="00236D37">
              <w:rPr>
                <w:rFonts w:ascii="Calibri" w:hAnsi="Calibri"/>
                <w:sz w:val="20"/>
                <w:szCs w:val="20"/>
                <w:lang w:val="en-GB"/>
              </w:rPr>
              <w:t>esponds</w:t>
            </w:r>
            <w:proofErr w:type="spellEnd"/>
            <w:r w:rsidRPr="00236D37">
              <w:rPr>
                <w:rFonts w:ascii="Calibri" w:hAnsi="Calibri"/>
                <w:sz w:val="20"/>
                <w:szCs w:val="20"/>
                <w:lang w:val="en-GB"/>
              </w:rPr>
              <w:t xml:space="preserve"> coherently to basic interactive communication </w:t>
            </w:r>
          </w:p>
          <w:p w:rsidR="00236D37" w:rsidRPr="00236D37" w:rsidRDefault="00236D37" w:rsidP="00236D3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236D37" w:rsidRPr="00236D37" w:rsidRDefault="00236D37" w:rsidP="00236D3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236D37" w:rsidRPr="00236D37" w:rsidRDefault="00236D37" w:rsidP="00236D3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Uses single words and two-word phrases in daily interactions.</w:t>
            </w:r>
          </w:p>
          <w:p w:rsidR="00664E5A" w:rsidRPr="00E24EE5" w:rsidRDefault="00664E5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485" w:type="dxa"/>
          </w:tcPr>
          <w:p w:rsidR="00FD44A5" w:rsidRDefault="00FD44A5" w:rsidP="00FD44A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FD44A5">
              <w:rPr>
                <w:rFonts w:ascii="Calibri" w:hAnsi="Calibri"/>
                <w:sz w:val="20"/>
                <w:szCs w:val="20"/>
                <w:lang w:val="en-US"/>
              </w:rPr>
              <w:t>Responds coherently to academic interactions</w:t>
            </w:r>
            <w:r w:rsidRPr="00FD44A5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FD44A5" w:rsidRDefault="00FD44A5" w:rsidP="00FD44A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FD44A5" w:rsidRPr="00FD44A5" w:rsidRDefault="00FD44A5" w:rsidP="00FD44A5">
            <w:pPr>
              <w:rPr>
                <w:lang w:val="en-US"/>
              </w:rPr>
            </w:pPr>
          </w:p>
          <w:p w:rsidR="00FD44A5" w:rsidRPr="00FD44A5" w:rsidRDefault="00FD44A5" w:rsidP="00FD44A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FD44A5">
              <w:rPr>
                <w:rFonts w:ascii="Calibri" w:hAnsi="Calibri"/>
                <w:sz w:val="20"/>
                <w:szCs w:val="20"/>
                <w:lang w:val="en-US"/>
              </w:rPr>
              <w:t>Uses vocabulary learnt to express own ideas and opinions</w:t>
            </w:r>
          </w:p>
          <w:p w:rsidR="00664E5A" w:rsidRPr="00E24EE5" w:rsidRDefault="00664E5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FD44A5" w:rsidRPr="00FD44A5" w:rsidRDefault="00FD44A5" w:rsidP="00FD44A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FD44A5">
              <w:rPr>
                <w:rFonts w:ascii="Calibri" w:hAnsi="Calibri"/>
                <w:sz w:val="20"/>
                <w:szCs w:val="20"/>
                <w:lang w:val="en-GB"/>
              </w:rPr>
              <w:t>Responds to oral interactions with gestures, actions, expressions or words.</w:t>
            </w:r>
          </w:p>
          <w:p w:rsidR="00FD44A5" w:rsidRPr="00FD44A5" w:rsidRDefault="00FD44A5" w:rsidP="00FD44A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FD44A5" w:rsidRPr="00FD44A5" w:rsidRDefault="00FD44A5" w:rsidP="00FD44A5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 w:rsidRPr="00FD44A5">
              <w:rPr>
                <w:rFonts w:ascii="Calibri" w:hAnsi="Calibri"/>
                <w:sz w:val="20"/>
                <w:szCs w:val="20"/>
                <w:lang w:val="en-US"/>
              </w:rPr>
              <w:t>Uses more structured phrases to communicate during classroom activities, simple conversations and games.</w:t>
            </w:r>
          </w:p>
          <w:p w:rsidR="00664E5A" w:rsidRPr="00E24EE5" w:rsidRDefault="00664E5A">
            <w:pPr>
              <w:rPr>
                <w:rFonts w:ascii="Century Gothic" w:hAnsi="Century Gothic"/>
                <w:lang w:val="en-US"/>
              </w:rPr>
            </w:pPr>
          </w:p>
        </w:tc>
      </w:tr>
      <w:tr w:rsidR="00136057" w:rsidRPr="007706F7" w:rsidTr="007706F7">
        <w:trPr>
          <w:cantSplit/>
          <w:trHeight w:val="1134"/>
        </w:trPr>
        <w:tc>
          <w:tcPr>
            <w:tcW w:w="557" w:type="dxa"/>
            <w:vMerge/>
          </w:tcPr>
          <w:p w:rsidR="00664E5A" w:rsidRPr="00E24EE5" w:rsidRDefault="00664E5A">
            <w:pPr>
              <w:rPr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664E5A" w:rsidRPr="00B674E8" w:rsidRDefault="00136057" w:rsidP="00136057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First</w:t>
            </w:r>
            <w:proofErr w:type="spellEnd"/>
            <w:r>
              <w:rPr>
                <w:rFonts w:ascii="Century Gothic" w:hAnsi="Century Gothic"/>
                <w:b/>
              </w:rPr>
              <w:t xml:space="preserve"> Grade</w:t>
            </w:r>
          </w:p>
        </w:tc>
        <w:tc>
          <w:tcPr>
            <w:tcW w:w="3536" w:type="dxa"/>
          </w:tcPr>
          <w:p w:rsidR="007706F7" w:rsidRPr="007706F7" w:rsidRDefault="007706F7" w:rsidP="007706F7">
            <w:pPr>
              <w:rPr>
                <w:rFonts w:cstheme="minorHAnsi"/>
                <w:b/>
                <w:sz w:val="20"/>
                <w:szCs w:val="20"/>
                <w:lang w:val="en-US" w:bidi="he-IL"/>
              </w:rPr>
            </w:pPr>
            <w:r w:rsidRPr="007706F7">
              <w:rPr>
                <w:rFonts w:cstheme="minorHAnsi"/>
                <w:b/>
                <w:sz w:val="20"/>
                <w:szCs w:val="20"/>
                <w:lang w:val="en-US" w:bidi="he-IL"/>
              </w:rPr>
              <w:t xml:space="preserve">Show understanding of oral language,  following sets of instructions, retelling stories and events told </w:t>
            </w:r>
          </w:p>
          <w:p w:rsidR="007706F7" w:rsidRPr="007706F7" w:rsidRDefault="007706F7" w:rsidP="007706F7">
            <w:pPr>
              <w:tabs>
                <w:tab w:val="center" w:pos="1660"/>
              </w:tabs>
              <w:rPr>
                <w:rFonts w:cstheme="minorHAnsi"/>
                <w:b/>
                <w:color w:val="FF0000"/>
                <w:sz w:val="20"/>
                <w:szCs w:val="20"/>
                <w:lang w:val="en-US" w:bidi="he-IL"/>
              </w:rPr>
            </w:pPr>
            <w:r w:rsidRPr="007706F7">
              <w:rPr>
                <w:rFonts w:cstheme="minorHAnsi"/>
                <w:b/>
                <w:color w:val="FF0000"/>
                <w:sz w:val="20"/>
                <w:szCs w:val="20"/>
                <w:lang w:val="en-US" w:bidi="he-IL"/>
              </w:rPr>
              <w:t>(Phase 2)</w:t>
            </w:r>
            <w:r>
              <w:rPr>
                <w:rFonts w:cstheme="minorHAnsi"/>
                <w:b/>
                <w:color w:val="FF0000"/>
                <w:sz w:val="20"/>
                <w:szCs w:val="20"/>
                <w:lang w:val="en-US" w:bidi="he-IL"/>
              </w:rPr>
              <w:tab/>
            </w:r>
          </w:p>
          <w:p w:rsidR="007706F7" w:rsidRPr="007706F7" w:rsidRDefault="007706F7" w:rsidP="007706F7">
            <w:pPr>
              <w:rPr>
                <w:rFonts w:cstheme="minorHAnsi"/>
                <w:b/>
                <w:color w:val="FF0000"/>
                <w:sz w:val="20"/>
                <w:szCs w:val="20"/>
                <w:lang w:val="en-US" w:bidi="he-IL"/>
              </w:rPr>
            </w:pPr>
          </w:p>
          <w:p w:rsidR="007706F7" w:rsidRPr="007706F7" w:rsidRDefault="007706F7" w:rsidP="007706F7">
            <w:pPr>
              <w:rPr>
                <w:rFonts w:cstheme="minorHAnsi"/>
                <w:b/>
                <w:sz w:val="20"/>
                <w:szCs w:val="20"/>
                <w:lang w:val="en-US" w:bidi="he-IL"/>
              </w:rPr>
            </w:pPr>
            <w:r w:rsidRPr="007706F7">
              <w:rPr>
                <w:rFonts w:cstheme="minorHAnsi"/>
                <w:b/>
                <w:sz w:val="20"/>
                <w:szCs w:val="20"/>
                <w:lang w:val="en-US" w:bidi="he-IL"/>
              </w:rPr>
              <w:t>Listen and speak using complete sentences, with increasing confidence and comprehension in social and academic interactions</w:t>
            </w:r>
          </w:p>
          <w:p w:rsidR="00136057" w:rsidRPr="007706F7" w:rsidRDefault="00136057">
            <w:pPr>
              <w:rPr>
                <w:lang w:val="en-US"/>
              </w:rPr>
            </w:pPr>
          </w:p>
          <w:p w:rsidR="00B674E8" w:rsidRDefault="00B674E8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Pr="007706F7" w:rsidRDefault="007706F7">
            <w:pPr>
              <w:rPr>
                <w:lang w:val="en-US"/>
              </w:rPr>
            </w:pPr>
          </w:p>
          <w:p w:rsidR="00B674E8" w:rsidRPr="007706F7" w:rsidRDefault="00B674E8">
            <w:pPr>
              <w:rPr>
                <w:lang w:val="en-US"/>
              </w:rPr>
            </w:pPr>
          </w:p>
        </w:tc>
        <w:tc>
          <w:tcPr>
            <w:tcW w:w="3238" w:type="dxa"/>
          </w:tcPr>
          <w:p w:rsidR="007706F7" w:rsidRPr="007706F7" w:rsidRDefault="007706F7" w:rsidP="007706F7">
            <w:pPr>
              <w:rPr>
                <w:lang w:val="en-US"/>
              </w:rPr>
            </w:pPr>
            <w:r w:rsidRPr="007706F7">
              <w:rPr>
                <w:rFonts w:cstheme="minorHAnsi"/>
                <w:lang w:val="en-US" w:bidi="he-IL"/>
              </w:rPr>
              <w:t>Follows a set of instructions given</w:t>
            </w:r>
          </w:p>
          <w:p w:rsidR="007706F7" w:rsidRPr="007706F7" w:rsidRDefault="007706F7" w:rsidP="007706F7">
            <w:pPr>
              <w:rPr>
                <w:rFonts w:cstheme="minorHAnsi"/>
                <w:lang w:val="en-US" w:bidi="he-IL"/>
              </w:rPr>
            </w:pPr>
          </w:p>
          <w:p w:rsidR="007706F7" w:rsidRDefault="007706F7" w:rsidP="007706F7">
            <w:pPr>
              <w:rPr>
                <w:rFonts w:cstheme="minorHAnsi"/>
                <w:lang w:val="en-US" w:bidi="he-IL"/>
              </w:rPr>
            </w:pPr>
          </w:p>
          <w:p w:rsidR="007706F7" w:rsidRDefault="007706F7" w:rsidP="007706F7">
            <w:pPr>
              <w:rPr>
                <w:rFonts w:cstheme="minorHAnsi"/>
                <w:lang w:val="en-US" w:bidi="he-IL"/>
              </w:rPr>
            </w:pPr>
          </w:p>
          <w:p w:rsidR="007706F7" w:rsidRPr="007706F7" w:rsidRDefault="007706F7" w:rsidP="007706F7">
            <w:pPr>
              <w:rPr>
                <w:rFonts w:cstheme="minorHAnsi"/>
                <w:lang w:val="en-US" w:bidi="he-IL"/>
              </w:rPr>
            </w:pPr>
          </w:p>
          <w:p w:rsidR="007706F7" w:rsidRPr="007706F7" w:rsidRDefault="007706F7" w:rsidP="007706F7">
            <w:pPr>
              <w:rPr>
                <w:rFonts w:cstheme="minorHAnsi"/>
                <w:lang w:val="en-US" w:bidi="he-IL"/>
              </w:rPr>
            </w:pPr>
            <w:r w:rsidRPr="007706F7">
              <w:rPr>
                <w:rFonts w:cstheme="minorHAnsi"/>
                <w:lang w:val="en-US" w:bidi="he-IL"/>
              </w:rPr>
              <w:t>Responds to questions with simple phrases</w:t>
            </w:r>
          </w:p>
          <w:p w:rsidR="00664E5A" w:rsidRPr="007706F7" w:rsidRDefault="00664E5A">
            <w:pPr>
              <w:rPr>
                <w:lang w:val="en-US"/>
              </w:rPr>
            </w:pPr>
          </w:p>
        </w:tc>
        <w:tc>
          <w:tcPr>
            <w:tcW w:w="3485" w:type="dxa"/>
          </w:tcPr>
          <w:p w:rsidR="007706F7" w:rsidRPr="007706F7" w:rsidRDefault="007706F7" w:rsidP="007706F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706F7">
              <w:rPr>
                <w:rFonts w:cstheme="minorHAnsi"/>
                <w:sz w:val="20"/>
                <w:szCs w:val="20"/>
                <w:lang w:val="en-GB"/>
              </w:rPr>
              <w:t>Responds in oral, graphic or written form to stories read aloud</w:t>
            </w:r>
          </w:p>
          <w:p w:rsidR="007706F7" w:rsidRPr="007706F7" w:rsidRDefault="007706F7" w:rsidP="007706F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sz w:val="20"/>
                <w:szCs w:val="20"/>
                <w:lang w:val="en-US"/>
              </w:rPr>
            </w:pPr>
            <w:r w:rsidRPr="007706F7">
              <w:rPr>
                <w:rFonts w:cstheme="minorHAnsi"/>
                <w:sz w:val="20"/>
                <w:szCs w:val="20"/>
                <w:lang w:val="en-US" w:bidi="he-IL"/>
              </w:rPr>
              <w:t>Uses oral language to communicate during classroom activities and conversations</w:t>
            </w:r>
          </w:p>
          <w:p w:rsidR="007706F7" w:rsidRPr="007706F7" w:rsidRDefault="007706F7">
            <w:pPr>
              <w:rPr>
                <w:sz w:val="20"/>
                <w:szCs w:val="20"/>
                <w:lang w:val="en-US"/>
              </w:rPr>
            </w:pPr>
          </w:p>
          <w:p w:rsidR="00664E5A" w:rsidRPr="007706F7" w:rsidRDefault="00664E5A" w:rsidP="007706F7">
            <w:pPr>
              <w:rPr>
                <w:lang w:val="en-US"/>
              </w:rPr>
            </w:pPr>
          </w:p>
        </w:tc>
        <w:tc>
          <w:tcPr>
            <w:tcW w:w="3238" w:type="dxa"/>
          </w:tcPr>
          <w:p w:rsidR="00664E5A" w:rsidRDefault="00664E5A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Default="007706F7">
            <w:pPr>
              <w:rPr>
                <w:lang w:val="en-US"/>
              </w:rPr>
            </w:pPr>
          </w:p>
          <w:p w:rsidR="007706F7" w:rsidRPr="007706F7" w:rsidRDefault="007706F7">
            <w:pPr>
              <w:rPr>
                <w:sz w:val="20"/>
                <w:szCs w:val="20"/>
                <w:lang w:val="en-US"/>
              </w:rPr>
            </w:pPr>
            <w:r w:rsidRPr="007706F7">
              <w:rPr>
                <w:rFonts w:cstheme="minorHAnsi"/>
                <w:sz w:val="20"/>
                <w:szCs w:val="20"/>
                <w:lang w:val="en-US" w:bidi="he-IL"/>
              </w:rPr>
              <w:t>Responds to questions with complete sentences</w:t>
            </w:r>
          </w:p>
        </w:tc>
      </w:tr>
      <w:tr w:rsidR="00E24EE5" w:rsidRPr="00B674E8" w:rsidTr="007706F7">
        <w:tc>
          <w:tcPr>
            <w:tcW w:w="557" w:type="dxa"/>
            <w:vMerge w:val="restart"/>
            <w:textDirection w:val="btLr"/>
          </w:tcPr>
          <w:p w:rsidR="00E24EE5" w:rsidRPr="00B674E8" w:rsidRDefault="00E24EE5" w:rsidP="00E24EE5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lastRenderedPageBreak/>
              <w:t xml:space="preserve">STRAND: </w:t>
            </w:r>
            <w:r>
              <w:rPr>
                <w:rFonts w:ascii="Century Gothic" w:hAnsi="Century Gothic"/>
                <w:b/>
              </w:rPr>
              <w:t xml:space="preserve">Visual </w:t>
            </w:r>
            <w:proofErr w:type="spellStart"/>
            <w:r>
              <w:rPr>
                <w:rFonts w:ascii="Century Gothic" w:hAnsi="Century Gothic"/>
                <w:b/>
              </w:rPr>
              <w:t>Communication</w:t>
            </w:r>
            <w:proofErr w:type="spellEnd"/>
          </w:p>
        </w:tc>
        <w:tc>
          <w:tcPr>
            <w:tcW w:w="572" w:type="dxa"/>
          </w:tcPr>
          <w:p w:rsidR="00E24EE5" w:rsidRPr="00B674E8" w:rsidRDefault="00E24EE5" w:rsidP="00F9313A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36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ACHIEVEMENTS</w:t>
            </w:r>
          </w:p>
        </w:tc>
        <w:tc>
          <w:tcPr>
            <w:tcW w:w="3238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FIRST PERIOD</w:t>
            </w:r>
          </w:p>
        </w:tc>
        <w:tc>
          <w:tcPr>
            <w:tcW w:w="3485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SECOND PERIOD</w:t>
            </w:r>
          </w:p>
        </w:tc>
        <w:tc>
          <w:tcPr>
            <w:tcW w:w="3238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THIRD PERIOD</w:t>
            </w:r>
          </w:p>
        </w:tc>
      </w:tr>
      <w:tr w:rsidR="00E24EE5" w:rsidRPr="00E24EE5" w:rsidTr="007706F7">
        <w:trPr>
          <w:trHeight w:val="1412"/>
        </w:trPr>
        <w:tc>
          <w:tcPr>
            <w:tcW w:w="557" w:type="dxa"/>
            <w:vMerge/>
          </w:tcPr>
          <w:p w:rsidR="00E24EE5" w:rsidRPr="00B674E8" w:rsidRDefault="00E24EE5" w:rsidP="00F9313A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Prekinder</w:t>
            </w:r>
            <w:proofErr w:type="spellEnd"/>
          </w:p>
        </w:tc>
        <w:tc>
          <w:tcPr>
            <w:tcW w:w="3536" w:type="dxa"/>
          </w:tcPr>
          <w:p w:rsidR="00E24EE5" w:rsidRPr="00E24EE5" w:rsidRDefault="00E24EE5" w:rsidP="00E24EE5">
            <w:pPr>
              <w:rPr>
                <w:rFonts w:ascii="Century Gothic" w:hAnsi="Century Gothic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Recognises that the visual language in their surrounding has meaning and can be </w:t>
            </w:r>
            <w:r w:rsidRPr="00E24EE5">
              <w:rPr>
                <w:rFonts w:ascii="Calibri" w:hAnsi="Calibri"/>
                <w:b/>
                <w:sz w:val="20"/>
                <w:szCs w:val="20"/>
                <w:lang w:val="en-GB"/>
              </w:rPr>
              <w:t>used to learn</w:t>
            </w: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485" w:type="dxa"/>
          </w:tcPr>
          <w:p w:rsidR="00DC53F0" w:rsidRPr="00DC53F0" w:rsidRDefault="00DC53F0" w:rsidP="00DC53F0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>Shows comprehension of visual information through games and body language. (Phase 1)</w:t>
            </w: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DC53F0" w:rsidRDefault="00DC53F0" w:rsidP="00DC53F0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Use</w:t>
            </w:r>
            <w:r w:rsidRPr="00DC53F0">
              <w:rPr>
                <w:rFonts w:ascii="Calibri" w:hAnsi="Calibri"/>
                <w:sz w:val="20"/>
                <w:szCs w:val="20"/>
                <w:lang w:val="en-US"/>
              </w:rPr>
              <w:t xml:space="preserve">s visual texts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communicate ideas and knowledge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 xml:space="preserve"> (Phase 1)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24EE5" w:rsidRPr="00DC53F0" w:rsidRDefault="00E24EE5" w:rsidP="00F9313A">
            <w:pPr>
              <w:rPr>
                <w:rFonts w:ascii="Century Gothic" w:hAnsi="Century Gothic"/>
                <w:lang w:val="en-GB"/>
              </w:rPr>
            </w:pPr>
          </w:p>
        </w:tc>
      </w:tr>
      <w:tr w:rsidR="00E24EE5" w:rsidRPr="00236D37" w:rsidTr="007706F7">
        <w:trPr>
          <w:trHeight w:val="1134"/>
        </w:trPr>
        <w:tc>
          <w:tcPr>
            <w:tcW w:w="557" w:type="dxa"/>
            <w:vMerge/>
          </w:tcPr>
          <w:p w:rsidR="00E24EE5" w:rsidRPr="00E24EE5" w:rsidRDefault="00E24EE5" w:rsidP="00F9313A">
            <w:pPr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Kinder</w:t>
            </w:r>
            <w:proofErr w:type="spellEnd"/>
          </w:p>
        </w:tc>
        <w:tc>
          <w:tcPr>
            <w:tcW w:w="3536" w:type="dxa"/>
          </w:tcPr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236D37" w:rsidRDefault="00236D37" w:rsidP="00F9313A">
            <w:pPr>
              <w:rPr>
                <w:rFonts w:ascii="Century Gothic" w:hAnsi="Century Gothic"/>
                <w:lang w:val="en-US"/>
              </w:rPr>
            </w:pPr>
            <w:r w:rsidRPr="00B24AD9">
              <w:rPr>
                <w:rFonts w:ascii="Calibri" w:hAnsi="Calibri"/>
                <w:b/>
                <w:sz w:val="20"/>
                <w:szCs w:val="20"/>
                <w:lang w:val="en-US"/>
              </w:rPr>
              <w:t>Identify the meaning of images, logos, and familiar signs in our environment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E24EE5" w:rsidRPr="00236D37" w:rsidRDefault="007706F7" w:rsidP="00F9313A">
            <w:pPr>
              <w:rPr>
                <w:rFonts w:ascii="Century Gothic" w:hAnsi="Century Gothic"/>
                <w:lang w:val="en-US"/>
              </w:rPr>
            </w:pPr>
            <w:proofErr w:type="spellStart"/>
            <w:r w:rsidRPr="007706F7">
              <w:rPr>
                <w:rFonts w:ascii="Calibri" w:hAnsi="Calibri" w:cs="MyriadPro-Regular"/>
                <w:sz w:val="20"/>
                <w:szCs w:val="20"/>
                <w:lang w:val="en-US"/>
              </w:rPr>
              <w:t>Recognises</w:t>
            </w:r>
            <w:proofErr w:type="spellEnd"/>
            <w:r w:rsidRPr="007706F7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familiar signs and logos in their surroundings.(Phase 1)</w:t>
            </w:r>
          </w:p>
        </w:tc>
        <w:tc>
          <w:tcPr>
            <w:tcW w:w="3485" w:type="dxa"/>
          </w:tcPr>
          <w:p w:rsidR="00E24EE5" w:rsidRPr="007706F7" w:rsidRDefault="007706F7" w:rsidP="00F9313A">
            <w:pPr>
              <w:rPr>
                <w:rFonts w:ascii="Century Gothic" w:hAnsi="Century Gothic"/>
                <w:lang w:val="en-US"/>
              </w:rPr>
            </w:pPr>
            <w:r w:rsidRPr="007706F7">
              <w:rPr>
                <w:rFonts w:ascii="Calibri" w:hAnsi="Calibri"/>
                <w:sz w:val="20"/>
                <w:szCs w:val="20"/>
                <w:lang w:val="en-US"/>
              </w:rPr>
              <w:t xml:space="preserve">Identifies how people use signs and logos to communicate </w:t>
            </w:r>
            <w:r w:rsidRPr="007706F7">
              <w:rPr>
                <w:rFonts w:ascii="Calibri" w:hAnsi="Calibri" w:cs="MyriadPro-Regular"/>
                <w:sz w:val="20"/>
                <w:szCs w:val="20"/>
                <w:lang w:val="en-US"/>
              </w:rPr>
              <w:t>and establish comparisons among them</w:t>
            </w:r>
            <w:r w:rsidRPr="007706F7">
              <w:rPr>
                <w:rFonts w:ascii="Calibri" w:hAnsi="Calibri"/>
                <w:sz w:val="20"/>
                <w:szCs w:val="20"/>
                <w:lang w:val="en-US"/>
              </w:rPr>
              <w:t xml:space="preserve"> (Phase 2)</w:t>
            </w:r>
          </w:p>
        </w:tc>
        <w:tc>
          <w:tcPr>
            <w:tcW w:w="3238" w:type="dxa"/>
          </w:tcPr>
          <w:p w:rsidR="00E24EE5" w:rsidRPr="007706F7" w:rsidRDefault="007706F7" w:rsidP="00F9313A">
            <w:pPr>
              <w:rPr>
                <w:rFonts w:ascii="Century Gothic" w:hAnsi="Century Gothic"/>
                <w:lang w:val="en-US"/>
              </w:rPr>
            </w:pPr>
            <w:r w:rsidRPr="007706F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-incorporates different elements to create visual texts. (to include in the rubric: </w:t>
            </w:r>
            <w:proofErr w:type="spellStart"/>
            <w:r w:rsidRPr="007706F7">
              <w:rPr>
                <w:rFonts w:ascii="Calibri" w:hAnsi="Calibri" w:cs="Calibri"/>
                <w:sz w:val="20"/>
                <w:szCs w:val="20"/>
                <w:lang w:val="en-US"/>
              </w:rPr>
              <w:t>colours</w:t>
            </w:r>
            <w:proofErr w:type="spellEnd"/>
            <w:r w:rsidRPr="007706F7">
              <w:rPr>
                <w:rFonts w:ascii="Calibri" w:hAnsi="Calibri" w:cs="Calibri"/>
                <w:sz w:val="20"/>
                <w:szCs w:val="20"/>
                <w:lang w:val="en-US"/>
              </w:rPr>
              <w:t>, shapes, symbols and images)</w:t>
            </w:r>
          </w:p>
        </w:tc>
      </w:tr>
      <w:tr w:rsidR="00E24EE5" w:rsidRPr="007706F7" w:rsidTr="007706F7">
        <w:trPr>
          <w:trHeight w:val="1134"/>
        </w:trPr>
        <w:tc>
          <w:tcPr>
            <w:tcW w:w="557" w:type="dxa"/>
            <w:vMerge/>
          </w:tcPr>
          <w:p w:rsidR="00E24EE5" w:rsidRPr="00236D37" w:rsidRDefault="00E24EE5" w:rsidP="00F9313A">
            <w:pPr>
              <w:rPr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First</w:t>
            </w:r>
            <w:proofErr w:type="spellEnd"/>
            <w:r>
              <w:rPr>
                <w:rFonts w:ascii="Century Gothic" w:hAnsi="Century Gothic"/>
                <w:b/>
              </w:rPr>
              <w:t xml:space="preserve"> Grade</w:t>
            </w:r>
          </w:p>
        </w:tc>
        <w:tc>
          <w:tcPr>
            <w:tcW w:w="3536" w:type="dxa"/>
          </w:tcPr>
          <w:p w:rsidR="00E24EE5" w:rsidRPr="007706F7" w:rsidRDefault="007706F7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706F7">
              <w:rPr>
                <w:rFonts w:cstheme="minorHAnsi"/>
                <w:b/>
                <w:sz w:val="20"/>
                <w:szCs w:val="20"/>
                <w:lang w:val="en-US"/>
              </w:rPr>
              <w:t xml:space="preserve">Viewing and talking about the images others have created helps us to understand and create our own presentations. </w:t>
            </w: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3238" w:type="dxa"/>
          </w:tcPr>
          <w:p w:rsidR="00E24EE5" w:rsidRPr="007706F7" w:rsidRDefault="007706F7" w:rsidP="007706F7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706F7">
              <w:rPr>
                <w:rFonts w:cstheme="minorHAnsi"/>
                <w:sz w:val="20"/>
                <w:szCs w:val="20"/>
                <w:lang w:val="en-US"/>
              </w:rPr>
              <w:t>Makes inferences based on illustrations</w:t>
            </w:r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85" w:type="dxa"/>
          </w:tcPr>
          <w:p w:rsidR="00E24EE5" w:rsidRPr="007706F7" w:rsidRDefault="007706F7" w:rsidP="007706F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706F7">
              <w:rPr>
                <w:rFonts w:eastAsia="Calibri" w:cstheme="minorHAnsi"/>
                <w:sz w:val="20"/>
                <w:szCs w:val="20"/>
                <w:lang w:val="en-US"/>
              </w:rPr>
              <w:t>Uses</w:t>
            </w:r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shapes, symbols</w:t>
            </w:r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and </w:t>
            </w:r>
            <w:proofErr w:type="spellStart"/>
            <w:r w:rsidRPr="007706F7">
              <w:rPr>
                <w:rFonts w:cstheme="minorHAnsi"/>
                <w:sz w:val="20"/>
                <w:szCs w:val="20"/>
                <w:lang w:val="en-US"/>
              </w:rPr>
              <w:t>colours</w:t>
            </w:r>
            <w:proofErr w:type="spellEnd"/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in presentations</w:t>
            </w:r>
          </w:p>
        </w:tc>
        <w:tc>
          <w:tcPr>
            <w:tcW w:w="3238" w:type="dxa"/>
          </w:tcPr>
          <w:p w:rsidR="007706F7" w:rsidRPr="007706F7" w:rsidRDefault="007706F7" w:rsidP="007706F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706F7">
              <w:rPr>
                <w:rFonts w:eastAsia="Calibri" w:cstheme="minorHAnsi"/>
                <w:sz w:val="20"/>
                <w:szCs w:val="20"/>
                <w:lang w:val="en-US"/>
              </w:rPr>
              <w:t>Uses</w:t>
            </w:r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shapes, symbols and </w:t>
            </w:r>
            <w:proofErr w:type="spellStart"/>
            <w:r w:rsidRPr="007706F7">
              <w:rPr>
                <w:rFonts w:cstheme="minorHAnsi"/>
                <w:sz w:val="20"/>
                <w:szCs w:val="20"/>
                <w:lang w:val="en-US"/>
              </w:rPr>
              <w:t>colours</w:t>
            </w:r>
            <w:proofErr w:type="spellEnd"/>
            <w:r w:rsidRPr="007706F7">
              <w:rPr>
                <w:rFonts w:cstheme="minorHAnsi"/>
                <w:sz w:val="20"/>
                <w:szCs w:val="20"/>
                <w:lang w:val="en-US"/>
              </w:rPr>
              <w:t xml:space="preserve"> in presentations to </w:t>
            </w:r>
            <w:r w:rsidRPr="007706F7">
              <w:rPr>
                <w:rFonts w:cstheme="minorHAnsi"/>
                <w:i/>
                <w:sz w:val="20"/>
                <w:szCs w:val="20"/>
                <w:lang w:val="en-US"/>
              </w:rPr>
              <w:t xml:space="preserve">achieve a particular purpose </w:t>
            </w:r>
            <w:r w:rsidRPr="007706F7">
              <w:rPr>
                <w:rFonts w:cstheme="minorHAnsi"/>
                <w:i/>
                <w:sz w:val="20"/>
                <w:szCs w:val="20"/>
                <w:lang w:val="en-US" w:bidi="he-IL"/>
              </w:rPr>
              <w:t>(PHASE 3)</w:t>
            </w:r>
          </w:p>
          <w:p w:rsidR="00E24EE5" w:rsidRPr="007706F7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24EE5" w:rsidRPr="00B674E8" w:rsidTr="007706F7">
        <w:tc>
          <w:tcPr>
            <w:tcW w:w="557" w:type="dxa"/>
            <w:vMerge w:val="restart"/>
            <w:textDirection w:val="btLr"/>
          </w:tcPr>
          <w:p w:rsidR="00E24EE5" w:rsidRPr="00B674E8" w:rsidRDefault="00E24EE5" w:rsidP="00E24EE5">
            <w:pPr>
              <w:ind w:left="113" w:right="113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STRAND: </w:t>
            </w:r>
            <w:proofErr w:type="spellStart"/>
            <w:r>
              <w:rPr>
                <w:rFonts w:ascii="Century Gothic" w:hAnsi="Century Gothic"/>
                <w:b/>
              </w:rPr>
              <w:t>Written</w:t>
            </w:r>
            <w:proofErr w:type="spellEnd"/>
            <w:r>
              <w:rPr>
                <w:rFonts w:ascii="Century Gothic" w:hAnsi="Century Gothic"/>
                <w:b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</w:rPr>
              <w:t>Communication</w:t>
            </w:r>
            <w:proofErr w:type="spellEnd"/>
          </w:p>
        </w:tc>
        <w:tc>
          <w:tcPr>
            <w:tcW w:w="572" w:type="dxa"/>
          </w:tcPr>
          <w:p w:rsidR="00E24EE5" w:rsidRPr="00B674E8" w:rsidRDefault="00E24EE5" w:rsidP="00F9313A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536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ACHIEVEMENTS</w:t>
            </w:r>
          </w:p>
        </w:tc>
        <w:tc>
          <w:tcPr>
            <w:tcW w:w="3238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FIRST PERIOD</w:t>
            </w:r>
          </w:p>
        </w:tc>
        <w:tc>
          <w:tcPr>
            <w:tcW w:w="3485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SECOND PERIOD</w:t>
            </w:r>
          </w:p>
        </w:tc>
        <w:tc>
          <w:tcPr>
            <w:tcW w:w="3238" w:type="dxa"/>
          </w:tcPr>
          <w:p w:rsidR="00E24EE5" w:rsidRPr="00B674E8" w:rsidRDefault="00E24EE5" w:rsidP="00F9313A">
            <w:pPr>
              <w:jc w:val="center"/>
              <w:rPr>
                <w:rFonts w:ascii="Century Gothic" w:hAnsi="Century Gothic"/>
                <w:b/>
              </w:rPr>
            </w:pPr>
            <w:r w:rsidRPr="00B674E8">
              <w:rPr>
                <w:rFonts w:ascii="Century Gothic" w:hAnsi="Century Gothic"/>
                <w:b/>
              </w:rPr>
              <w:t>THIRD PERIOD</w:t>
            </w:r>
          </w:p>
        </w:tc>
      </w:tr>
      <w:tr w:rsidR="00E24EE5" w:rsidRPr="00E24EE5" w:rsidTr="007706F7">
        <w:trPr>
          <w:trHeight w:val="1406"/>
        </w:trPr>
        <w:tc>
          <w:tcPr>
            <w:tcW w:w="557" w:type="dxa"/>
            <w:vMerge/>
          </w:tcPr>
          <w:p w:rsidR="00E24EE5" w:rsidRPr="00B674E8" w:rsidRDefault="00E24EE5" w:rsidP="00F9313A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Prekinder</w:t>
            </w:r>
            <w:proofErr w:type="spellEnd"/>
          </w:p>
        </w:tc>
        <w:tc>
          <w:tcPr>
            <w:tcW w:w="3536" w:type="dxa"/>
          </w:tcPr>
          <w:p w:rsidR="00E24EE5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Demonstrate reading-like </w:t>
            </w:r>
            <w:proofErr w:type="spellStart"/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behaviours</w:t>
            </w:r>
            <w:proofErr w:type="spellEnd"/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and comprehension of stories read aloud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:rsidR="00E24EE5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E24EE5" w:rsidRPr="00EA439A" w:rsidRDefault="00E24EE5" w:rsidP="00E24EE5">
            <w:pPr>
              <w:rPr>
                <w:rFonts w:ascii="Calibri" w:hAnsi="Calibri"/>
                <w:b/>
                <w:color w:val="FF0000"/>
                <w:sz w:val="20"/>
                <w:szCs w:val="20"/>
                <w:lang w:val="en-US"/>
              </w:rPr>
            </w:pPr>
          </w:p>
          <w:p w:rsidR="00E24EE5" w:rsidRPr="00EA439A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A439A">
              <w:rPr>
                <w:rFonts w:ascii="Calibri" w:hAnsi="Calibri"/>
                <w:b/>
                <w:sz w:val="20"/>
                <w:szCs w:val="20"/>
                <w:lang w:val="en-US"/>
              </w:rPr>
              <w:t>Explore and experiment with print to communicate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:rsidR="00E24EE5" w:rsidRPr="00C44AA3" w:rsidRDefault="00E24EE5" w:rsidP="00E24EE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44AA3">
              <w:rPr>
                <w:rFonts w:ascii="Calibri" w:hAnsi="Calibri"/>
                <w:b/>
                <w:sz w:val="20"/>
                <w:szCs w:val="20"/>
                <w:lang w:val="en-US"/>
              </w:rPr>
              <w:t>(Phase 1)</w:t>
            </w: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DC53F0" w:rsidRDefault="00DC53F0" w:rsidP="00DC53F0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 xml:space="preserve">Listens attentively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to 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>stories read aloud</w:t>
            </w:r>
            <w:r w:rsidRPr="00A32D90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</w:t>
            </w:r>
            <w:r w:rsidRPr="00A32D90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:rsidR="00E24EE5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236D37" w:rsidRDefault="00236D37" w:rsidP="00F9313A">
            <w:pPr>
              <w:rPr>
                <w:rFonts w:ascii="Century Gothic" w:hAnsi="Century Gothic"/>
                <w:lang w:val="en-US"/>
              </w:rPr>
            </w:pPr>
          </w:p>
          <w:p w:rsidR="00236D37" w:rsidRPr="00E24EE5" w:rsidRDefault="00236D37" w:rsidP="00236D37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485" w:type="dxa"/>
          </w:tcPr>
          <w:p w:rsidR="00DC53F0" w:rsidRPr="00236D37" w:rsidRDefault="00DC53F0" w:rsidP="00DC53F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  <w:lang w:val="en-US"/>
              </w:rPr>
            </w:pP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Responds to questions from stories read aloud.</w:t>
            </w:r>
          </w:p>
          <w:p w:rsidR="00236D37" w:rsidRPr="00236D37" w:rsidRDefault="00DC53F0" w:rsidP="00DC53F0">
            <w:pPr>
              <w:rPr>
                <w:rFonts w:ascii="Century Gothic" w:hAnsi="Century Gothic"/>
                <w:lang w:val="en-US"/>
              </w:rPr>
            </w:pPr>
            <w:r w:rsidRPr="00236D37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</w:t>
            </w: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:rsidR="00236D37" w:rsidRPr="00236D37" w:rsidRDefault="00236D37" w:rsidP="00236D37">
            <w:pPr>
              <w:rPr>
                <w:rFonts w:ascii="Century Gothic" w:hAnsi="Century Gothic"/>
                <w:lang w:val="en-US"/>
              </w:rPr>
            </w:pPr>
          </w:p>
          <w:p w:rsidR="00236D37" w:rsidRPr="00C44AA3" w:rsidRDefault="00236D37" w:rsidP="00236D3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Participates in</w:t>
            </w:r>
            <w:r w:rsidRPr="00C44AA3">
              <w:rPr>
                <w:rFonts w:ascii="Calibri" w:hAnsi="Calibri"/>
                <w:sz w:val="20"/>
                <w:szCs w:val="20"/>
                <w:lang w:val="en-US"/>
              </w:rPr>
              <w:t xml:space="preserve"> shared writing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making suggestions</w:t>
            </w:r>
            <w:r w:rsidRPr="00C44AA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44AA3">
              <w:rPr>
                <w:rFonts w:ascii="Calibri" w:hAnsi="Calibri"/>
                <w:sz w:val="20"/>
                <w:szCs w:val="20"/>
                <w:lang w:val="en-US"/>
              </w:rPr>
              <w:t>(Phase 1)</w:t>
            </w:r>
          </w:p>
          <w:p w:rsidR="00E24EE5" w:rsidRPr="00236D37" w:rsidRDefault="00E24EE5" w:rsidP="00236D37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DC53F0" w:rsidRPr="00236D37" w:rsidRDefault="00DC53F0" w:rsidP="00DC53F0">
            <w:pPr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236D37">
              <w:rPr>
                <w:rFonts w:ascii="Calibri" w:hAnsi="Calibri"/>
                <w:sz w:val="20"/>
                <w:szCs w:val="20"/>
                <w:lang w:val="en-GB"/>
              </w:rPr>
              <w:t>Associates spoken and written words by “</w:t>
            </w: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Reading” familiar texts using visual clues. (Phase 1)</w:t>
            </w:r>
          </w:p>
          <w:p w:rsidR="00236D37" w:rsidRDefault="00236D37" w:rsidP="00F9313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236D37" w:rsidRDefault="00236D37" w:rsidP="00F9313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24EE5" w:rsidRPr="00236D37" w:rsidRDefault="00236D37" w:rsidP="00F9313A">
            <w:pPr>
              <w:rPr>
                <w:rFonts w:ascii="Century Gothic" w:hAnsi="Century Gothic"/>
                <w:lang w:val="en-US"/>
              </w:rPr>
            </w:pPr>
            <w:r w:rsidRPr="00236D37">
              <w:rPr>
                <w:rFonts w:ascii="Calibri" w:hAnsi="Calibri"/>
                <w:sz w:val="20"/>
                <w:szCs w:val="20"/>
                <w:lang w:val="en-US"/>
              </w:rPr>
              <w:t>Experiments “writing” familiar texts. (Phase 1)</w:t>
            </w:r>
          </w:p>
        </w:tc>
      </w:tr>
      <w:tr w:rsidR="00E24EE5" w:rsidRPr="00236D37" w:rsidTr="007706F7">
        <w:trPr>
          <w:trHeight w:val="1134"/>
        </w:trPr>
        <w:tc>
          <w:tcPr>
            <w:tcW w:w="557" w:type="dxa"/>
            <w:vMerge/>
          </w:tcPr>
          <w:p w:rsidR="00E24EE5" w:rsidRPr="00E24EE5" w:rsidRDefault="00E24EE5" w:rsidP="00F9313A">
            <w:pPr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Kinder</w:t>
            </w:r>
            <w:proofErr w:type="spellEnd"/>
          </w:p>
        </w:tc>
        <w:tc>
          <w:tcPr>
            <w:tcW w:w="3536" w:type="dxa"/>
          </w:tcPr>
          <w:p w:rsidR="00E24EE5" w:rsidRPr="00B674E8" w:rsidRDefault="00E24EE5" w:rsidP="00F9313A">
            <w:pPr>
              <w:rPr>
                <w:rFonts w:ascii="Century Gothic" w:hAnsi="Century Gothic"/>
              </w:rPr>
            </w:pPr>
          </w:p>
          <w:p w:rsidR="00236D37" w:rsidRDefault="00236D37" w:rsidP="00236D37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b/>
                <w:sz w:val="20"/>
                <w:szCs w:val="20"/>
                <w:lang w:val="en-US"/>
              </w:rPr>
              <w:t>Demonstrate comprehension of texts read in class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.</w:t>
            </w:r>
          </w:p>
          <w:p w:rsidR="00236D37" w:rsidRDefault="00236D37" w:rsidP="00236D37">
            <w:pPr>
              <w:rPr>
                <w:lang w:val="en-US"/>
              </w:rPr>
            </w:pPr>
          </w:p>
          <w:p w:rsidR="00236D37" w:rsidRPr="00236D37" w:rsidRDefault="00236D37" w:rsidP="00236D37">
            <w:pPr>
              <w:rPr>
                <w:lang w:val="en-US"/>
              </w:rPr>
            </w:pPr>
          </w:p>
          <w:p w:rsidR="00236D37" w:rsidRPr="00236D37" w:rsidRDefault="00236D37" w:rsidP="00236D37">
            <w:pPr>
              <w:rPr>
                <w:lang w:val="en-US"/>
              </w:rPr>
            </w:pPr>
            <w:r w:rsidRPr="00B24AD9">
              <w:rPr>
                <w:b/>
                <w:sz w:val="20"/>
                <w:szCs w:val="20"/>
                <w:lang w:val="en-US"/>
              </w:rPr>
              <w:lastRenderedPageBreak/>
              <w:t xml:space="preserve">Write to communicate </w:t>
            </w:r>
            <w:r>
              <w:rPr>
                <w:b/>
                <w:sz w:val="20"/>
                <w:szCs w:val="20"/>
                <w:lang w:val="en-US"/>
              </w:rPr>
              <w:t>meaning</w:t>
            </w:r>
          </w:p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  <w:p w:rsidR="00E24EE5" w:rsidRPr="00236D37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7706F7">
              <w:rPr>
                <w:rFonts w:ascii="Calibri" w:hAnsi="Calibri"/>
                <w:sz w:val="20"/>
                <w:szCs w:val="20"/>
                <w:lang w:val="en-GB"/>
              </w:rPr>
              <w:t>Applies reading behaviours in shared Reading</w:t>
            </w: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lang w:val="en-US"/>
              </w:rPr>
            </w:pPr>
            <w:r w:rsidRPr="007706F7">
              <w:rPr>
                <w:rFonts w:ascii="Calibri" w:hAnsi="Calibri" w:cs="MyriadPro-Regular"/>
                <w:sz w:val="20"/>
                <w:szCs w:val="20"/>
                <w:lang w:val="en-US"/>
              </w:rPr>
              <w:lastRenderedPageBreak/>
              <w:t>Writes simple phrases</w:t>
            </w:r>
          </w:p>
          <w:p w:rsidR="00E24EE5" w:rsidRPr="007706F7" w:rsidRDefault="00E24EE5" w:rsidP="00F9313A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485" w:type="dxa"/>
          </w:tcPr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7706F7">
              <w:rPr>
                <w:rFonts w:ascii="Calibri" w:hAnsi="Calibri"/>
                <w:sz w:val="20"/>
                <w:szCs w:val="20"/>
                <w:lang w:val="en-US"/>
              </w:rPr>
              <w:t>Responds to read-aloud situations.</w:t>
            </w: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706F7" w:rsidRPr="007706F7" w:rsidRDefault="007706F7" w:rsidP="007706F7">
            <w:pPr>
              <w:rPr>
                <w:lang w:val="en-US"/>
              </w:rPr>
            </w:pPr>
          </w:p>
          <w:p w:rsidR="007706F7" w:rsidRPr="007706F7" w:rsidRDefault="007706F7" w:rsidP="007706F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706F7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Demonstrates awareness of conventions in written text.</w:t>
            </w:r>
          </w:p>
          <w:p w:rsidR="00E24EE5" w:rsidRPr="007706F7" w:rsidRDefault="00E24EE5" w:rsidP="007706F7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38" w:type="dxa"/>
          </w:tcPr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7706F7">
              <w:rPr>
                <w:rFonts w:ascii="Calibri" w:hAnsi="Calibri"/>
                <w:sz w:val="20"/>
                <w:szCs w:val="20"/>
                <w:lang w:val="en-GB"/>
              </w:rPr>
              <w:t xml:space="preserve">Makes inferences of a text in shared reading situations </w:t>
            </w: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7706F7" w:rsidRPr="007706F7" w:rsidRDefault="007706F7" w:rsidP="007706F7">
            <w:pPr>
              <w:rPr>
                <w:lang w:val="en-US"/>
              </w:rPr>
            </w:pPr>
            <w:r w:rsidRPr="007706F7">
              <w:rPr>
                <w:rFonts w:ascii="Calibri" w:hAnsi="Calibri" w:cs="MyriadPro-Regular"/>
                <w:sz w:val="20"/>
                <w:szCs w:val="20"/>
                <w:lang w:val="en-US"/>
              </w:rPr>
              <w:lastRenderedPageBreak/>
              <w:t>Uses written code patterns to convey meaning</w:t>
            </w:r>
          </w:p>
          <w:p w:rsidR="00E24EE5" w:rsidRPr="007706F7" w:rsidRDefault="00E24EE5" w:rsidP="007706F7">
            <w:pPr>
              <w:rPr>
                <w:rFonts w:ascii="Century Gothic" w:hAnsi="Century Gothic"/>
                <w:lang w:val="en-US"/>
              </w:rPr>
            </w:pPr>
          </w:p>
        </w:tc>
      </w:tr>
      <w:tr w:rsidR="007C32BA" w:rsidRPr="007C32BA" w:rsidTr="007706F7">
        <w:trPr>
          <w:trHeight w:val="1134"/>
        </w:trPr>
        <w:tc>
          <w:tcPr>
            <w:tcW w:w="557" w:type="dxa"/>
            <w:vMerge/>
          </w:tcPr>
          <w:p w:rsidR="00E24EE5" w:rsidRPr="00236D37" w:rsidRDefault="00E24EE5" w:rsidP="00F9313A">
            <w:pPr>
              <w:rPr>
                <w:b/>
                <w:lang w:val="en-US"/>
              </w:rPr>
            </w:pPr>
          </w:p>
        </w:tc>
        <w:tc>
          <w:tcPr>
            <w:tcW w:w="572" w:type="dxa"/>
            <w:textDirection w:val="btLr"/>
          </w:tcPr>
          <w:p w:rsidR="00E24EE5" w:rsidRPr="00B674E8" w:rsidRDefault="00E24EE5" w:rsidP="00F9313A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First</w:t>
            </w:r>
            <w:proofErr w:type="spellEnd"/>
            <w:r>
              <w:rPr>
                <w:rFonts w:ascii="Century Gothic" w:hAnsi="Century Gothic"/>
                <w:b/>
              </w:rPr>
              <w:t xml:space="preserve"> Grade</w:t>
            </w:r>
          </w:p>
        </w:tc>
        <w:tc>
          <w:tcPr>
            <w:tcW w:w="3536" w:type="dxa"/>
          </w:tcPr>
          <w:p w:rsidR="00E24EE5" w:rsidRPr="007C32BA" w:rsidRDefault="00E24EE5" w:rsidP="00F9313A">
            <w:pPr>
              <w:rPr>
                <w:lang w:val="en-US"/>
              </w:rPr>
            </w:pPr>
          </w:p>
          <w:p w:rsidR="007C32BA" w:rsidRPr="007C32BA" w:rsidRDefault="007C32BA" w:rsidP="007C32BA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32BA">
              <w:rPr>
                <w:rFonts w:cstheme="minorHAnsi"/>
                <w:b/>
                <w:sz w:val="20"/>
                <w:szCs w:val="20"/>
                <w:lang w:val="en-US"/>
              </w:rPr>
              <w:t xml:space="preserve">Apply a range of strategies to read and understand texts. </w:t>
            </w:r>
          </w:p>
          <w:p w:rsidR="007C32BA" w:rsidRPr="007C32BA" w:rsidRDefault="007C32BA" w:rsidP="007C32BA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C32BA">
              <w:rPr>
                <w:rFonts w:cstheme="minorHAnsi"/>
                <w:b/>
                <w:sz w:val="20"/>
                <w:szCs w:val="20"/>
                <w:lang w:val="en-US"/>
              </w:rPr>
              <w:t>Understand that people use a structure in writing to communicate</w:t>
            </w:r>
          </w:p>
          <w:p w:rsidR="00E24EE5" w:rsidRPr="007C32BA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C32BA" w:rsidRDefault="00E24EE5" w:rsidP="00F9313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C32BA" w:rsidRDefault="00E24EE5" w:rsidP="00F9313A">
            <w:pPr>
              <w:rPr>
                <w:lang w:val="en-US"/>
              </w:rPr>
            </w:pPr>
          </w:p>
          <w:p w:rsidR="00E24EE5" w:rsidRPr="007C32BA" w:rsidRDefault="00E24EE5" w:rsidP="00F9313A">
            <w:pPr>
              <w:rPr>
                <w:lang w:val="en-US"/>
              </w:rPr>
            </w:pPr>
            <w:bookmarkStart w:id="0" w:name="_GoBack"/>
            <w:bookmarkEnd w:id="0"/>
          </w:p>
          <w:p w:rsidR="00E24EE5" w:rsidRPr="007C32BA" w:rsidRDefault="00E24EE5" w:rsidP="00F9313A">
            <w:pPr>
              <w:rPr>
                <w:lang w:val="en-US"/>
              </w:rPr>
            </w:pPr>
          </w:p>
        </w:tc>
        <w:tc>
          <w:tcPr>
            <w:tcW w:w="3238" w:type="dxa"/>
          </w:tcPr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C32BA">
              <w:rPr>
                <w:rFonts w:cstheme="minorHAnsi"/>
                <w:sz w:val="20"/>
                <w:szCs w:val="20"/>
                <w:lang w:val="en-GB"/>
              </w:rPr>
              <w:t>Applies reading behaviours in different reading situations</w:t>
            </w:r>
          </w:p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C32BA">
              <w:rPr>
                <w:rFonts w:eastAsia="Calibri" w:cstheme="minorHAnsi"/>
                <w:sz w:val="20"/>
                <w:szCs w:val="20"/>
                <w:lang w:val="en-US"/>
              </w:rPr>
              <w:t>Writes about their</w:t>
            </w:r>
            <w:r w:rsidRPr="007C32BA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7C32BA">
              <w:rPr>
                <w:rFonts w:eastAsia="Calibri" w:cstheme="minorHAnsi"/>
                <w:sz w:val="20"/>
                <w:szCs w:val="20"/>
                <w:lang w:val="en-US"/>
              </w:rPr>
              <w:t xml:space="preserve">own ideas, using simple sentence structures </w:t>
            </w:r>
          </w:p>
          <w:p w:rsidR="00E24EE5" w:rsidRPr="007C32BA" w:rsidRDefault="00E24EE5" w:rsidP="00F9313A">
            <w:pPr>
              <w:rPr>
                <w:rFonts w:cstheme="minorHAnsi"/>
                <w:lang w:val="en-US"/>
              </w:rPr>
            </w:pPr>
          </w:p>
        </w:tc>
        <w:tc>
          <w:tcPr>
            <w:tcW w:w="3485" w:type="dxa"/>
          </w:tcPr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  <w:r w:rsidRPr="007C32BA">
              <w:rPr>
                <w:rFonts w:cstheme="minorHAnsi"/>
                <w:sz w:val="20"/>
                <w:szCs w:val="20"/>
                <w:lang w:val="en-US"/>
              </w:rPr>
              <w:t>Responds to questions to show understanding of texts read</w:t>
            </w:r>
            <w:r w:rsidRPr="007C32B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  <w:r w:rsidRPr="007C32BA">
              <w:rPr>
                <w:rFonts w:cstheme="minorHAnsi"/>
                <w:sz w:val="20"/>
                <w:szCs w:val="20"/>
                <w:lang w:val="en-US"/>
              </w:rPr>
              <w:t>Writes short texts in a logical sequence.</w:t>
            </w:r>
          </w:p>
          <w:p w:rsidR="007C32BA" w:rsidRPr="007C32BA" w:rsidRDefault="007C32BA" w:rsidP="007C32B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</w:p>
          <w:p w:rsidR="00E24EE5" w:rsidRPr="007C32BA" w:rsidRDefault="00E24EE5" w:rsidP="007C32BA">
            <w:pPr>
              <w:rPr>
                <w:rFonts w:cstheme="minorHAnsi"/>
                <w:lang w:val="en-US"/>
              </w:rPr>
            </w:pPr>
          </w:p>
        </w:tc>
        <w:tc>
          <w:tcPr>
            <w:tcW w:w="3238" w:type="dxa"/>
          </w:tcPr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C32BA">
              <w:rPr>
                <w:rFonts w:cstheme="minorHAnsi"/>
                <w:sz w:val="20"/>
                <w:szCs w:val="20"/>
                <w:lang w:val="en-US"/>
              </w:rPr>
              <w:t>Applies strategies to understand texts read</w:t>
            </w:r>
          </w:p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7C32BA" w:rsidRPr="007C32BA" w:rsidRDefault="007C32BA" w:rsidP="007C32BA">
            <w:pPr>
              <w:rPr>
                <w:rFonts w:cstheme="minorHAnsi"/>
                <w:lang w:val="en-US"/>
              </w:rPr>
            </w:pPr>
            <w:r w:rsidRPr="007C32BA">
              <w:rPr>
                <w:rFonts w:cstheme="minorHAnsi"/>
                <w:sz w:val="20"/>
                <w:szCs w:val="20"/>
                <w:lang w:val="en-US"/>
              </w:rPr>
              <w:t xml:space="preserve">Writes to communicate a message with a variety of purposes </w:t>
            </w:r>
          </w:p>
          <w:p w:rsidR="00E24EE5" w:rsidRPr="007C32BA" w:rsidRDefault="00E24EE5" w:rsidP="00F9313A">
            <w:pPr>
              <w:rPr>
                <w:rFonts w:cstheme="minorHAnsi"/>
                <w:lang w:val="en-US"/>
              </w:rPr>
            </w:pPr>
          </w:p>
        </w:tc>
      </w:tr>
    </w:tbl>
    <w:p w:rsidR="00136057" w:rsidRPr="007C32BA" w:rsidRDefault="00136057">
      <w:pPr>
        <w:rPr>
          <w:lang w:val="en-US"/>
        </w:rPr>
      </w:pPr>
    </w:p>
    <w:p w:rsidR="00136057" w:rsidRPr="007C32BA" w:rsidRDefault="00136057">
      <w:pPr>
        <w:rPr>
          <w:lang w:val="en-US"/>
        </w:rPr>
      </w:pPr>
    </w:p>
    <w:p w:rsidR="00136057" w:rsidRPr="007C32BA" w:rsidRDefault="00136057">
      <w:pPr>
        <w:rPr>
          <w:lang w:val="en-US"/>
        </w:rPr>
      </w:pPr>
    </w:p>
    <w:p w:rsidR="00136057" w:rsidRPr="007C32BA" w:rsidRDefault="00136057">
      <w:pPr>
        <w:rPr>
          <w:lang w:val="en-US"/>
        </w:rPr>
      </w:pPr>
    </w:p>
    <w:sectPr w:rsidR="00136057" w:rsidRPr="007C32BA" w:rsidSect="00664E5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5A"/>
    <w:rsid w:val="00005766"/>
    <w:rsid w:val="00136057"/>
    <w:rsid w:val="001B1E53"/>
    <w:rsid w:val="00236D37"/>
    <w:rsid w:val="00664E5A"/>
    <w:rsid w:val="006E1DFB"/>
    <w:rsid w:val="007706F7"/>
    <w:rsid w:val="007C32BA"/>
    <w:rsid w:val="008A0917"/>
    <w:rsid w:val="008D4B6E"/>
    <w:rsid w:val="00B674E8"/>
    <w:rsid w:val="00DC53F0"/>
    <w:rsid w:val="00E24EE5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E5D593-0E69-4A96-9A9F-617DC74A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4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Maritza Perez</dc:creator>
  <cp:keywords/>
  <dc:description/>
  <cp:lastModifiedBy>Miguel F. Vargas</cp:lastModifiedBy>
  <cp:revision>2</cp:revision>
  <dcterms:created xsi:type="dcterms:W3CDTF">2016-06-16T15:39:00Z</dcterms:created>
  <dcterms:modified xsi:type="dcterms:W3CDTF">2016-06-16T15:39:00Z</dcterms:modified>
</cp:coreProperties>
</file>